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261273" w14:textId="77777777" w:rsidR="00BD3C58" w:rsidRDefault="002446AC">
      <w:pPr>
        <w:jc w:val="center"/>
      </w:pPr>
      <w:r>
        <w:rPr>
          <w:b/>
          <w:bCs/>
        </w:rPr>
        <w:t>STATE OF HAWAI'I</w:t>
      </w:r>
    </w:p>
    <w:p w14:paraId="2A9E8BB0" w14:textId="77777777" w:rsidR="00BD3C58" w:rsidRDefault="002446AC">
      <w:pPr>
        <w:jc w:val="center"/>
      </w:pPr>
      <w:r>
        <w:rPr>
          <w:b/>
          <w:bCs/>
        </w:rPr>
        <w:t xml:space="preserve">DEPARTMENT OF HAWAIIAN </w:t>
      </w:r>
      <w:proofErr w:type="gramStart"/>
      <w:r>
        <w:rPr>
          <w:b/>
          <w:bCs/>
        </w:rPr>
        <w:t>HOME LANDS</w:t>
      </w:r>
      <w:proofErr w:type="gramEnd"/>
    </w:p>
    <w:p w14:paraId="1F61A479" w14:textId="77777777" w:rsidR="00BD3C58" w:rsidRDefault="002446AC">
      <w:pPr>
        <w:jc w:val="center"/>
      </w:pPr>
      <w:r>
        <w:rPr>
          <w:b/>
          <w:bCs/>
        </w:rPr>
        <w:t>REQUEST FOR PROPOSALS</w:t>
      </w:r>
    </w:p>
    <w:p w14:paraId="7FEF7F02" w14:textId="77777777" w:rsidR="00BD3C58" w:rsidRDefault="00BD3C58">
      <w:pPr>
        <w:spacing w:after="120"/>
        <w:jc w:val="center"/>
      </w:pPr>
    </w:p>
    <w:p w14:paraId="21E873C1" w14:textId="29C97130" w:rsidR="00BD3C58" w:rsidRDefault="002446AC">
      <w:r>
        <w:rPr>
          <w:b/>
          <w:bCs/>
        </w:rPr>
        <w:t xml:space="preserve">Solicitation No.: </w:t>
      </w:r>
      <w:r>
        <w:t>RFP-2</w:t>
      </w:r>
      <w:r w:rsidR="00F819E7">
        <w:t>6</w:t>
      </w:r>
      <w:r>
        <w:t>-HHL-</w:t>
      </w:r>
      <w:r w:rsidR="00F819E7">
        <w:t>012</w:t>
      </w:r>
    </w:p>
    <w:p w14:paraId="6DAD68AF" w14:textId="7AED1BFC" w:rsidR="00BD3C58" w:rsidRDefault="002446AC">
      <w:r>
        <w:rPr>
          <w:b/>
          <w:bCs/>
        </w:rPr>
        <w:t xml:space="preserve">Title: </w:t>
      </w:r>
      <w:r>
        <w:t>Installation of Solar Charging Stations</w:t>
      </w:r>
      <w:r w:rsidR="00566082">
        <w:t xml:space="preserve"> Installation</w:t>
      </w:r>
    </w:p>
    <w:p w14:paraId="3095FCE8" w14:textId="77777777" w:rsidR="00BD3C58" w:rsidRDefault="002446AC">
      <w:pPr>
        <w:spacing w:after="240"/>
      </w:pPr>
      <w:r>
        <w:rPr>
          <w:b/>
          <w:bCs/>
        </w:rPr>
        <w:t xml:space="preserve">Federal Grant Project: </w:t>
      </w:r>
      <w:r>
        <w:t>NTIA Tribal Broadband Connectivity Program Award ID: NT23TBC0290054</w:t>
      </w:r>
    </w:p>
    <w:p w14:paraId="05142986" w14:textId="77777777" w:rsidR="00BD3C58" w:rsidRDefault="002446AC">
      <w:pPr>
        <w:pStyle w:val="Heading1"/>
      </w:pPr>
      <w:r>
        <w:t>1. INTRODUCTION</w:t>
      </w:r>
    </w:p>
    <w:p w14:paraId="7189B9F7" w14:textId="321693B5" w:rsidR="00BD3C58" w:rsidRDefault="002446AC">
      <w:pPr>
        <w:spacing w:after="120"/>
      </w:pPr>
      <w:r>
        <w:t xml:space="preserve">The Department of Hawaiian </w:t>
      </w:r>
      <w:proofErr w:type="gramStart"/>
      <w:r>
        <w:t>Home Lands</w:t>
      </w:r>
      <w:proofErr w:type="gramEnd"/>
      <w:r>
        <w:t xml:space="preserve"> (DHHL) is seeking proposals from qualified contractors to install seven (7) solar charging workstations at library locations across Hawaii</w:t>
      </w:r>
      <w:r w:rsidR="00F819E7">
        <w:t xml:space="preserve"> and the DHHL Molokai District Office</w:t>
      </w:r>
      <w:r>
        <w:t>. Equipment will be provided by DHHL and shipped to island docks. Contractors are responsible for transporting equipment from docks to installation sites (in coordination with DHHL), site preparation, installation, anchoring, and final testing.</w:t>
      </w:r>
    </w:p>
    <w:p w14:paraId="4BB03317" w14:textId="46AE7C86" w:rsidR="00BD3C58" w:rsidRDefault="00FD6227">
      <w:pPr>
        <w:spacing w:after="240"/>
      </w:pPr>
      <w:r>
        <w:t>Offerors</w:t>
      </w:r>
      <w:r w:rsidR="002446AC">
        <w:t xml:space="preserve"> may submit </w:t>
      </w:r>
      <w:r w:rsidR="00202BA2">
        <w:t>a single proposal for</w:t>
      </w:r>
      <w:r w:rsidR="002446AC">
        <w:t xml:space="preserve"> all locations. Pricing shall be provided for each </w:t>
      </w:r>
      <w:r w:rsidR="00202BA2">
        <w:t>island and location</w:t>
      </w:r>
      <w:r w:rsidR="002446AC">
        <w:t>.</w:t>
      </w:r>
    </w:p>
    <w:p w14:paraId="41A4C4A9" w14:textId="77777777" w:rsidR="00BD3C58" w:rsidRDefault="002446AC">
      <w:pPr>
        <w:pStyle w:val="Heading1"/>
      </w:pPr>
      <w:r>
        <w:t>2. SCOPE OF WORK</w:t>
      </w:r>
    </w:p>
    <w:p w14:paraId="69194FEC" w14:textId="77777777" w:rsidR="00BD3C58" w:rsidRDefault="002446AC">
      <w:pPr>
        <w:pStyle w:val="Heading2"/>
      </w:pPr>
      <w:r>
        <w:t>2.1 Installation Locations</w:t>
      </w:r>
    </w:p>
    <w:p w14:paraId="0B1C0A59" w14:textId="77777777" w:rsidR="00BD3C58" w:rsidRDefault="002446AC">
      <w:pPr>
        <w:spacing w:after="120"/>
      </w:pPr>
      <w:r>
        <w:t>DHHL requires installation of solar charging stations at the following locations: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0" w:type="dxa"/>
          <w:left w:w="180" w:type="dxa"/>
          <w:bottom w:w="100" w:type="dxa"/>
          <w:right w:w="180" w:type="dxa"/>
        </w:tblCellMar>
        <w:tblLook w:val="04A0" w:firstRow="1" w:lastRow="0" w:firstColumn="1" w:lastColumn="0" w:noHBand="0" w:noVBand="1"/>
      </w:tblPr>
      <w:tblGrid>
        <w:gridCol w:w="2263"/>
        <w:gridCol w:w="4756"/>
        <w:gridCol w:w="2005"/>
      </w:tblGrid>
      <w:tr w:rsidR="00BD3C58" w14:paraId="4BC4AA2A"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4DC5A43D" w14:textId="77777777" w:rsidR="00BD3C58" w:rsidRDefault="002446AC">
            <w:r>
              <w:rPr>
                <w:b/>
                <w:bCs/>
              </w:rPr>
              <w:t>Island</w:t>
            </w:r>
          </w:p>
        </w:tc>
        <w:tc>
          <w:tcPr>
            <w:tcW w:w="4756" w:type="dxa"/>
            <w:tcBorders>
              <w:top w:val="single" w:sz="1" w:space="0" w:color="000000"/>
              <w:left w:val="single" w:sz="1" w:space="0" w:color="000000"/>
              <w:bottom w:val="single" w:sz="1" w:space="0" w:color="000000"/>
              <w:right w:val="single" w:sz="1" w:space="0" w:color="000000"/>
            </w:tcBorders>
          </w:tcPr>
          <w:p w14:paraId="323AA2EF" w14:textId="77777777" w:rsidR="00BD3C58" w:rsidRDefault="002446AC">
            <w:r>
              <w:rPr>
                <w:b/>
                <w:bCs/>
              </w:rPr>
              <w:t>Location</w:t>
            </w:r>
          </w:p>
        </w:tc>
        <w:tc>
          <w:tcPr>
            <w:tcW w:w="2005" w:type="dxa"/>
            <w:tcBorders>
              <w:top w:val="single" w:sz="1" w:space="0" w:color="000000"/>
              <w:left w:val="single" w:sz="1" w:space="0" w:color="000000"/>
              <w:bottom w:val="single" w:sz="1" w:space="0" w:color="000000"/>
              <w:right w:val="single" w:sz="1" w:space="0" w:color="000000"/>
            </w:tcBorders>
          </w:tcPr>
          <w:p w14:paraId="0E897E73" w14:textId="77777777" w:rsidR="00BD3C58" w:rsidRDefault="002446AC">
            <w:r>
              <w:rPr>
                <w:b/>
                <w:bCs/>
              </w:rPr>
              <w:t>Concrete Pad Required</w:t>
            </w:r>
          </w:p>
        </w:tc>
      </w:tr>
      <w:tr w:rsidR="00BD3C58" w14:paraId="2C7CED28"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52C0E36D" w14:textId="77777777" w:rsidR="00BD3C58" w:rsidRDefault="002446AC">
            <w:r>
              <w:t>Molokai</w:t>
            </w:r>
          </w:p>
        </w:tc>
        <w:tc>
          <w:tcPr>
            <w:tcW w:w="4756" w:type="dxa"/>
            <w:tcBorders>
              <w:top w:val="single" w:sz="1" w:space="0" w:color="000000"/>
              <w:left w:val="single" w:sz="1" w:space="0" w:color="000000"/>
              <w:bottom w:val="single" w:sz="1" w:space="0" w:color="000000"/>
              <w:right w:val="single" w:sz="1" w:space="0" w:color="000000"/>
            </w:tcBorders>
          </w:tcPr>
          <w:p w14:paraId="4CE1A217" w14:textId="77777777" w:rsidR="00BD3C58" w:rsidRDefault="002446AC">
            <w:r>
              <w:t>Molokai Public Library, 15 Ala Malama Street, Kaunakakai, HI 96748</w:t>
            </w:r>
          </w:p>
        </w:tc>
        <w:tc>
          <w:tcPr>
            <w:tcW w:w="2005" w:type="dxa"/>
            <w:tcBorders>
              <w:top w:val="single" w:sz="1" w:space="0" w:color="000000"/>
              <w:left w:val="single" w:sz="1" w:space="0" w:color="000000"/>
              <w:bottom w:val="single" w:sz="1" w:space="0" w:color="000000"/>
              <w:right w:val="single" w:sz="1" w:space="0" w:color="000000"/>
            </w:tcBorders>
          </w:tcPr>
          <w:p w14:paraId="07142FDD" w14:textId="77777777" w:rsidR="00BD3C58" w:rsidRDefault="002446AC">
            <w:r>
              <w:rPr>
                <w:b/>
                <w:bCs/>
              </w:rPr>
              <w:t>Yes</w:t>
            </w:r>
          </w:p>
        </w:tc>
      </w:tr>
      <w:tr w:rsidR="00BD3C58" w14:paraId="5A93C039"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4FA2D007" w14:textId="77777777" w:rsidR="00BD3C58" w:rsidRDefault="002446AC">
            <w:r>
              <w:t>Molokai</w:t>
            </w:r>
          </w:p>
        </w:tc>
        <w:tc>
          <w:tcPr>
            <w:tcW w:w="4756" w:type="dxa"/>
            <w:tcBorders>
              <w:top w:val="single" w:sz="1" w:space="0" w:color="000000"/>
              <w:left w:val="single" w:sz="1" w:space="0" w:color="000000"/>
              <w:bottom w:val="single" w:sz="1" w:space="0" w:color="000000"/>
              <w:right w:val="single" w:sz="1" w:space="0" w:color="000000"/>
            </w:tcBorders>
          </w:tcPr>
          <w:p w14:paraId="341374BC" w14:textId="77777777" w:rsidR="00BD3C58" w:rsidRDefault="002446AC">
            <w:r>
              <w:t xml:space="preserve">DHHL </w:t>
            </w:r>
            <w:proofErr w:type="spellStart"/>
            <w:r>
              <w:t>Moloka'i</w:t>
            </w:r>
            <w:proofErr w:type="spellEnd"/>
            <w:r>
              <w:t xml:space="preserve"> District Office, 600 Mauna Loa Highway, Kaunakakai, HI 96748</w:t>
            </w:r>
          </w:p>
        </w:tc>
        <w:tc>
          <w:tcPr>
            <w:tcW w:w="2005" w:type="dxa"/>
            <w:tcBorders>
              <w:top w:val="single" w:sz="1" w:space="0" w:color="000000"/>
              <w:left w:val="single" w:sz="1" w:space="0" w:color="000000"/>
              <w:bottom w:val="single" w:sz="1" w:space="0" w:color="000000"/>
              <w:right w:val="single" w:sz="1" w:space="0" w:color="000000"/>
            </w:tcBorders>
          </w:tcPr>
          <w:p w14:paraId="6972221E" w14:textId="77777777" w:rsidR="00BD3C58" w:rsidRDefault="002446AC">
            <w:r>
              <w:rPr>
                <w:b/>
                <w:bCs/>
              </w:rPr>
              <w:t>Yes</w:t>
            </w:r>
          </w:p>
        </w:tc>
      </w:tr>
      <w:tr w:rsidR="00BD3C58" w14:paraId="170D944B"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7142370D" w14:textId="77777777" w:rsidR="00BD3C58" w:rsidRDefault="002446AC">
            <w:r>
              <w:t>Hawaii Island</w:t>
            </w:r>
          </w:p>
        </w:tc>
        <w:tc>
          <w:tcPr>
            <w:tcW w:w="4756" w:type="dxa"/>
            <w:tcBorders>
              <w:top w:val="single" w:sz="1" w:space="0" w:color="000000"/>
              <w:left w:val="single" w:sz="1" w:space="0" w:color="000000"/>
              <w:bottom w:val="single" w:sz="1" w:space="0" w:color="000000"/>
              <w:right w:val="single" w:sz="1" w:space="0" w:color="000000"/>
            </w:tcBorders>
          </w:tcPr>
          <w:p w14:paraId="1446E097" w14:textId="77777777" w:rsidR="00BD3C58" w:rsidRDefault="002446AC">
            <w:r>
              <w:t>Naalehu Public Library, 95-5669 Mamalahoa Highway, Naalehu, HI 96772</w:t>
            </w:r>
          </w:p>
        </w:tc>
        <w:tc>
          <w:tcPr>
            <w:tcW w:w="2005" w:type="dxa"/>
            <w:tcBorders>
              <w:top w:val="single" w:sz="1" w:space="0" w:color="000000"/>
              <w:left w:val="single" w:sz="1" w:space="0" w:color="000000"/>
              <w:bottom w:val="single" w:sz="1" w:space="0" w:color="000000"/>
              <w:right w:val="single" w:sz="1" w:space="0" w:color="000000"/>
            </w:tcBorders>
          </w:tcPr>
          <w:p w14:paraId="7E22C5DC" w14:textId="77777777" w:rsidR="00BD3C58" w:rsidRDefault="002446AC">
            <w:r>
              <w:rPr>
                <w:b/>
                <w:bCs/>
              </w:rPr>
              <w:t>Yes</w:t>
            </w:r>
          </w:p>
        </w:tc>
      </w:tr>
      <w:tr w:rsidR="00BD3C58" w14:paraId="74303B8B"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7EFEAF06" w14:textId="77777777" w:rsidR="00BD3C58" w:rsidRDefault="002446AC">
            <w:r>
              <w:t>Oahu</w:t>
            </w:r>
          </w:p>
        </w:tc>
        <w:tc>
          <w:tcPr>
            <w:tcW w:w="4756" w:type="dxa"/>
            <w:tcBorders>
              <w:top w:val="single" w:sz="1" w:space="0" w:color="000000"/>
              <w:left w:val="single" w:sz="1" w:space="0" w:color="000000"/>
              <w:bottom w:val="single" w:sz="1" w:space="0" w:color="000000"/>
              <w:right w:val="single" w:sz="1" w:space="0" w:color="000000"/>
            </w:tcBorders>
          </w:tcPr>
          <w:p w14:paraId="0B8D78B6" w14:textId="77777777" w:rsidR="00BD3C58" w:rsidRDefault="002446AC">
            <w:r>
              <w:t>Waimanalo Public Library, 41-1320 Kalanianaole Highway, Waimanalo, HI 96795</w:t>
            </w:r>
          </w:p>
        </w:tc>
        <w:tc>
          <w:tcPr>
            <w:tcW w:w="2005" w:type="dxa"/>
            <w:tcBorders>
              <w:top w:val="single" w:sz="1" w:space="0" w:color="000000"/>
              <w:left w:val="single" w:sz="1" w:space="0" w:color="000000"/>
              <w:bottom w:val="single" w:sz="1" w:space="0" w:color="000000"/>
              <w:right w:val="single" w:sz="1" w:space="0" w:color="000000"/>
            </w:tcBorders>
          </w:tcPr>
          <w:p w14:paraId="4D5C9796" w14:textId="77777777" w:rsidR="00BD3C58" w:rsidRDefault="002446AC">
            <w:r>
              <w:t>No</w:t>
            </w:r>
          </w:p>
        </w:tc>
      </w:tr>
      <w:tr w:rsidR="00BD3C58" w14:paraId="12889101"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79692C78" w14:textId="77777777" w:rsidR="00BD3C58" w:rsidRDefault="002446AC">
            <w:r>
              <w:t>Oahu</w:t>
            </w:r>
          </w:p>
        </w:tc>
        <w:tc>
          <w:tcPr>
            <w:tcW w:w="4756" w:type="dxa"/>
            <w:tcBorders>
              <w:top w:val="single" w:sz="1" w:space="0" w:color="000000"/>
              <w:left w:val="single" w:sz="1" w:space="0" w:color="000000"/>
              <w:bottom w:val="single" w:sz="1" w:space="0" w:color="000000"/>
              <w:right w:val="single" w:sz="1" w:space="0" w:color="000000"/>
            </w:tcBorders>
          </w:tcPr>
          <w:p w14:paraId="52DBE3DD" w14:textId="77777777" w:rsidR="00BD3C58" w:rsidRDefault="002446AC">
            <w:r>
              <w:t xml:space="preserve">Kapolei Public Library, 1020 </w:t>
            </w:r>
            <w:proofErr w:type="spellStart"/>
            <w:r>
              <w:t>Manawai</w:t>
            </w:r>
            <w:proofErr w:type="spellEnd"/>
            <w:r>
              <w:t xml:space="preserve"> Street, Kapolei, HI 96707</w:t>
            </w:r>
          </w:p>
        </w:tc>
        <w:tc>
          <w:tcPr>
            <w:tcW w:w="2005" w:type="dxa"/>
            <w:tcBorders>
              <w:top w:val="single" w:sz="1" w:space="0" w:color="000000"/>
              <w:left w:val="single" w:sz="1" w:space="0" w:color="000000"/>
              <w:bottom w:val="single" w:sz="1" w:space="0" w:color="000000"/>
              <w:right w:val="single" w:sz="1" w:space="0" w:color="000000"/>
            </w:tcBorders>
          </w:tcPr>
          <w:p w14:paraId="58C18141" w14:textId="77777777" w:rsidR="00BD3C58" w:rsidRDefault="002446AC">
            <w:r>
              <w:rPr>
                <w:b/>
                <w:bCs/>
              </w:rPr>
              <w:t>Yes</w:t>
            </w:r>
          </w:p>
        </w:tc>
      </w:tr>
      <w:tr w:rsidR="00BD3C58" w14:paraId="2E7694FD"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1C2F868B" w14:textId="77777777" w:rsidR="00BD3C58" w:rsidRDefault="002446AC">
            <w:r>
              <w:t>Oahu</w:t>
            </w:r>
          </w:p>
        </w:tc>
        <w:tc>
          <w:tcPr>
            <w:tcW w:w="4756" w:type="dxa"/>
            <w:tcBorders>
              <w:top w:val="single" w:sz="1" w:space="0" w:color="000000"/>
              <w:left w:val="single" w:sz="1" w:space="0" w:color="000000"/>
              <w:bottom w:val="single" w:sz="1" w:space="0" w:color="000000"/>
              <w:right w:val="single" w:sz="1" w:space="0" w:color="000000"/>
            </w:tcBorders>
          </w:tcPr>
          <w:p w14:paraId="6649384B" w14:textId="77777777" w:rsidR="00BD3C58" w:rsidRDefault="002446AC">
            <w:proofErr w:type="spellStart"/>
            <w:r>
              <w:t>Nānākuli</w:t>
            </w:r>
            <w:proofErr w:type="spellEnd"/>
            <w:r>
              <w:t xml:space="preserve"> Public Library, 89-070 Farrington Highway, Waianae, HI 96792</w:t>
            </w:r>
          </w:p>
        </w:tc>
        <w:tc>
          <w:tcPr>
            <w:tcW w:w="2005" w:type="dxa"/>
            <w:tcBorders>
              <w:top w:val="single" w:sz="1" w:space="0" w:color="000000"/>
              <w:left w:val="single" w:sz="1" w:space="0" w:color="000000"/>
              <w:bottom w:val="single" w:sz="1" w:space="0" w:color="000000"/>
              <w:right w:val="single" w:sz="1" w:space="0" w:color="000000"/>
            </w:tcBorders>
          </w:tcPr>
          <w:p w14:paraId="22017F1F" w14:textId="77777777" w:rsidR="00BD3C58" w:rsidRDefault="002446AC">
            <w:r>
              <w:t>No</w:t>
            </w:r>
          </w:p>
        </w:tc>
      </w:tr>
      <w:tr w:rsidR="00BD3C58" w14:paraId="02B3E26E" w14:textId="77777777" w:rsidTr="00672651">
        <w:tc>
          <w:tcPr>
            <w:tcW w:w="2263" w:type="dxa"/>
            <w:tcBorders>
              <w:top w:val="single" w:sz="1" w:space="0" w:color="000000"/>
              <w:left w:val="single" w:sz="1" w:space="0" w:color="000000"/>
              <w:bottom w:val="single" w:sz="1" w:space="0" w:color="000000"/>
              <w:right w:val="single" w:sz="1" w:space="0" w:color="000000"/>
            </w:tcBorders>
          </w:tcPr>
          <w:p w14:paraId="163E87C1" w14:textId="77777777" w:rsidR="00BD3C58" w:rsidRDefault="002446AC">
            <w:r>
              <w:t>Kauai</w:t>
            </w:r>
          </w:p>
        </w:tc>
        <w:tc>
          <w:tcPr>
            <w:tcW w:w="4756" w:type="dxa"/>
            <w:tcBorders>
              <w:top w:val="single" w:sz="1" w:space="0" w:color="000000"/>
              <w:left w:val="single" w:sz="1" w:space="0" w:color="000000"/>
              <w:bottom w:val="single" w:sz="1" w:space="0" w:color="000000"/>
              <w:right w:val="single" w:sz="1" w:space="0" w:color="000000"/>
            </w:tcBorders>
          </w:tcPr>
          <w:p w14:paraId="77EAA26B" w14:textId="77777777" w:rsidR="00BD3C58" w:rsidRDefault="002446AC">
            <w:r>
              <w:t>Hanapepe Public Library, 4490 Kona Road, Hanapepe, HI 96716</w:t>
            </w:r>
          </w:p>
        </w:tc>
        <w:tc>
          <w:tcPr>
            <w:tcW w:w="2005" w:type="dxa"/>
            <w:tcBorders>
              <w:top w:val="single" w:sz="1" w:space="0" w:color="000000"/>
              <w:left w:val="single" w:sz="1" w:space="0" w:color="000000"/>
              <w:bottom w:val="single" w:sz="1" w:space="0" w:color="000000"/>
              <w:right w:val="single" w:sz="1" w:space="0" w:color="000000"/>
            </w:tcBorders>
          </w:tcPr>
          <w:p w14:paraId="7F65E29F" w14:textId="77777777" w:rsidR="00BD3C58" w:rsidRDefault="002446AC">
            <w:r>
              <w:rPr>
                <w:b/>
                <w:bCs/>
              </w:rPr>
              <w:t>Yes</w:t>
            </w:r>
          </w:p>
        </w:tc>
      </w:tr>
    </w:tbl>
    <w:p w14:paraId="4A024265" w14:textId="77777777" w:rsidR="00BD3C58" w:rsidRDefault="002446AC">
      <w:pPr>
        <w:pStyle w:val="Heading2"/>
        <w:spacing w:before="240"/>
      </w:pPr>
      <w:r>
        <w:lastRenderedPageBreak/>
        <w:t>2.2 Work Requirements</w:t>
      </w:r>
    </w:p>
    <w:p w14:paraId="53B9EB84" w14:textId="77777777" w:rsidR="00BD3C58" w:rsidRDefault="002446AC">
      <w:pPr>
        <w:spacing w:after="120"/>
      </w:pPr>
      <w:r>
        <w:t>The contractor shall perform the following work at each location:</w:t>
      </w:r>
    </w:p>
    <w:p w14:paraId="1E8D1B18" w14:textId="77777777" w:rsidR="00BD3C58" w:rsidRDefault="002446AC">
      <w:pPr>
        <w:pStyle w:val="ListParagraph"/>
        <w:numPr>
          <w:ilvl w:val="0"/>
          <w:numId w:val="2"/>
        </w:numPr>
      </w:pPr>
      <w:r>
        <w:rPr>
          <w:b/>
          <w:bCs/>
        </w:rPr>
        <w:t>Equipment Transport</w:t>
      </w:r>
    </w:p>
    <w:p w14:paraId="26553007" w14:textId="77777777" w:rsidR="00BD3C58" w:rsidRDefault="002446AC">
      <w:pPr>
        <w:pStyle w:val="ListParagraph"/>
        <w:numPr>
          <w:ilvl w:val="0"/>
          <w:numId w:val="3"/>
        </w:numPr>
      </w:pPr>
      <w:r>
        <w:t>Coordinate with DHHL on equipment arrival at island docks</w:t>
      </w:r>
    </w:p>
    <w:p w14:paraId="2D203AE3" w14:textId="77777777" w:rsidR="00BD3C58" w:rsidRDefault="002446AC">
      <w:pPr>
        <w:pStyle w:val="ListParagraph"/>
        <w:numPr>
          <w:ilvl w:val="0"/>
          <w:numId w:val="3"/>
        </w:numPr>
      </w:pPr>
      <w:r>
        <w:t>Transport DHHL-provided equipment from dock to installation site</w:t>
      </w:r>
    </w:p>
    <w:p w14:paraId="487FCEBC" w14:textId="77777777" w:rsidR="00BD3C58" w:rsidRDefault="002446AC">
      <w:pPr>
        <w:pStyle w:val="ListParagraph"/>
        <w:numPr>
          <w:ilvl w:val="0"/>
          <w:numId w:val="3"/>
        </w:numPr>
      </w:pPr>
      <w:r>
        <w:t>Provide secure storage if needed between pickup and installation</w:t>
      </w:r>
    </w:p>
    <w:p w14:paraId="6A2AEBF2" w14:textId="77777777" w:rsidR="00BD3C58" w:rsidRDefault="002446AC">
      <w:pPr>
        <w:pStyle w:val="ListParagraph"/>
        <w:numPr>
          <w:ilvl w:val="0"/>
          <w:numId w:val="2"/>
        </w:numPr>
      </w:pPr>
      <w:r>
        <w:rPr>
          <w:b/>
          <w:bCs/>
        </w:rPr>
        <w:t>Site Preparation</w:t>
      </w:r>
    </w:p>
    <w:p w14:paraId="0BAA811A" w14:textId="77777777" w:rsidR="00BD3C58" w:rsidRDefault="002446AC">
      <w:pPr>
        <w:pStyle w:val="ListParagraph"/>
        <w:numPr>
          <w:ilvl w:val="0"/>
          <w:numId w:val="3"/>
        </w:numPr>
      </w:pPr>
      <w:r>
        <w:t>Survey and verify exact placement location with DHHL and facility representatives</w:t>
      </w:r>
    </w:p>
    <w:p w14:paraId="27278249" w14:textId="77777777" w:rsidR="00BD3C58" w:rsidRDefault="002446AC">
      <w:pPr>
        <w:pStyle w:val="ListParagraph"/>
        <w:numPr>
          <w:ilvl w:val="0"/>
          <w:numId w:val="3"/>
        </w:numPr>
      </w:pPr>
      <w:r>
        <w:t xml:space="preserve">Verify ADA compliance </w:t>
      </w:r>
      <w:proofErr w:type="gramStart"/>
      <w:r>
        <w:t>of</w:t>
      </w:r>
      <w:proofErr w:type="gramEnd"/>
      <w:r>
        <w:t xml:space="preserve"> proposed installation site and access pathways</w:t>
      </w:r>
    </w:p>
    <w:p w14:paraId="31BDFB12" w14:textId="77777777" w:rsidR="00BD3C58" w:rsidRDefault="002446AC">
      <w:pPr>
        <w:pStyle w:val="ListParagraph"/>
        <w:numPr>
          <w:ilvl w:val="0"/>
          <w:numId w:val="3"/>
        </w:numPr>
      </w:pPr>
      <w:r>
        <w:t>Obtain necessary permits from facility owners and local authorities</w:t>
      </w:r>
    </w:p>
    <w:p w14:paraId="60559F21" w14:textId="77777777" w:rsidR="00BD3C58" w:rsidRDefault="002446AC">
      <w:pPr>
        <w:pStyle w:val="ListParagraph"/>
        <w:numPr>
          <w:ilvl w:val="0"/>
          <w:numId w:val="2"/>
        </w:numPr>
      </w:pPr>
      <w:r>
        <w:rPr>
          <w:b/>
          <w:bCs/>
        </w:rPr>
        <w:t>Concrete Work (where required)</w:t>
      </w:r>
    </w:p>
    <w:p w14:paraId="4FC69AAA" w14:textId="77777777" w:rsidR="00BD3C58" w:rsidRDefault="002446AC">
      <w:pPr>
        <w:pStyle w:val="ListParagraph"/>
        <w:numPr>
          <w:ilvl w:val="0"/>
          <w:numId w:val="3"/>
        </w:numPr>
      </w:pPr>
      <w:r>
        <w:t>Excavate and prepare site per plans (Exhibit A)</w:t>
      </w:r>
    </w:p>
    <w:p w14:paraId="11285842" w14:textId="77777777" w:rsidR="00BD3C58" w:rsidRDefault="002446AC">
      <w:pPr>
        <w:pStyle w:val="ListParagraph"/>
        <w:numPr>
          <w:ilvl w:val="0"/>
          <w:numId w:val="3"/>
        </w:numPr>
      </w:pPr>
      <w:r>
        <w:t>Install rebar and formwork as specified</w:t>
      </w:r>
    </w:p>
    <w:p w14:paraId="53CE900D" w14:textId="77777777" w:rsidR="00BD3C58" w:rsidRDefault="002446AC">
      <w:pPr>
        <w:pStyle w:val="ListParagraph"/>
        <w:numPr>
          <w:ilvl w:val="0"/>
          <w:numId w:val="3"/>
        </w:numPr>
      </w:pPr>
      <w:r>
        <w:t>Pour and finish concrete pad to specified dimensions and tolerances</w:t>
      </w:r>
    </w:p>
    <w:p w14:paraId="367925C7" w14:textId="77777777" w:rsidR="00BD3C58" w:rsidRDefault="002446AC">
      <w:pPr>
        <w:pStyle w:val="ListParagraph"/>
        <w:numPr>
          <w:ilvl w:val="0"/>
          <w:numId w:val="3"/>
        </w:numPr>
      </w:pPr>
      <w:r>
        <w:t>Allow adequate curing time before installation</w:t>
      </w:r>
    </w:p>
    <w:p w14:paraId="60AB2213" w14:textId="77777777" w:rsidR="00BD3C58" w:rsidRDefault="002446AC">
      <w:pPr>
        <w:pStyle w:val="ListParagraph"/>
        <w:numPr>
          <w:ilvl w:val="0"/>
          <w:numId w:val="2"/>
        </w:numPr>
      </w:pPr>
      <w:r>
        <w:rPr>
          <w:b/>
          <w:bCs/>
        </w:rPr>
        <w:t>Installation</w:t>
      </w:r>
    </w:p>
    <w:p w14:paraId="20472A7D" w14:textId="77777777" w:rsidR="00BD3C58" w:rsidRDefault="002446AC">
      <w:pPr>
        <w:pStyle w:val="ListParagraph"/>
        <w:numPr>
          <w:ilvl w:val="0"/>
          <w:numId w:val="3"/>
        </w:numPr>
      </w:pPr>
      <w:r>
        <w:t>Uncrate and inspect DHHL-provided equipment</w:t>
      </w:r>
    </w:p>
    <w:p w14:paraId="6535D35A" w14:textId="77777777" w:rsidR="00BD3C58" w:rsidRDefault="002446AC">
      <w:pPr>
        <w:pStyle w:val="ListParagraph"/>
        <w:numPr>
          <w:ilvl w:val="0"/>
          <w:numId w:val="3"/>
        </w:numPr>
      </w:pPr>
      <w:r>
        <w:t>Install and level station per manufacturer specifications</w:t>
      </w:r>
    </w:p>
    <w:p w14:paraId="5CFA0AA5" w14:textId="77777777" w:rsidR="00BD3C58" w:rsidRDefault="002446AC">
      <w:pPr>
        <w:pStyle w:val="ListParagraph"/>
        <w:numPr>
          <w:ilvl w:val="0"/>
          <w:numId w:val="3"/>
        </w:numPr>
      </w:pPr>
      <w:r>
        <w:t>Anchor station using self-ballast system or as specified</w:t>
      </w:r>
    </w:p>
    <w:p w14:paraId="7F774BCE" w14:textId="77777777" w:rsidR="00BD3C58" w:rsidRDefault="002446AC">
      <w:pPr>
        <w:pStyle w:val="ListParagraph"/>
        <w:numPr>
          <w:ilvl w:val="0"/>
          <w:numId w:val="3"/>
        </w:numPr>
      </w:pPr>
      <w:r>
        <w:t>Ensure ADA compliance of final installation including clear space and approach paths</w:t>
      </w:r>
    </w:p>
    <w:p w14:paraId="1EA4254F" w14:textId="77777777" w:rsidR="00BD3C58" w:rsidRDefault="002446AC">
      <w:pPr>
        <w:pStyle w:val="ListParagraph"/>
        <w:numPr>
          <w:ilvl w:val="0"/>
          <w:numId w:val="2"/>
        </w:numPr>
      </w:pPr>
      <w:r>
        <w:rPr>
          <w:b/>
          <w:bCs/>
        </w:rPr>
        <w:t>Testing and Acceptance</w:t>
      </w:r>
    </w:p>
    <w:p w14:paraId="1A380AC3" w14:textId="77777777" w:rsidR="00BD3C58" w:rsidRDefault="002446AC">
      <w:pPr>
        <w:pStyle w:val="ListParagraph"/>
        <w:numPr>
          <w:ilvl w:val="0"/>
          <w:numId w:val="3"/>
        </w:numPr>
      </w:pPr>
      <w:r>
        <w:t>Verify solar panel operation and charging functionality</w:t>
      </w:r>
    </w:p>
    <w:p w14:paraId="7301A41E" w14:textId="77777777" w:rsidR="00BD3C58" w:rsidRDefault="002446AC">
      <w:pPr>
        <w:pStyle w:val="ListParagraph"/>
        <w:numPr>
          <w:ilvl w:val="0"/>
          <w:numId w:val="3"/>
        </w:numPr>
      </w:pPr>
      <w:r>
        <w:t>Test all charging outlets (AC, USB-A, USB-C)</w:t>
      </w:r>
    </w:p>
    <w:p w14:paraId="21020577" w14:textId="77777777" w:rsidR="00BD3C58" w:rsidRDefault="002446AC">
      <w:pPr>
        <w:pStyle w:val="ListParagraph"/>
        <w:numPr>
          <w:ilvl w:val="0"/>
          <w:numId w:val="3"/>
        </w:numPr>
      </w:pPr>
      <w:r>
        <w:t>Document installation with photographs</w:t>
      </w:r>
    </w:p>
    <w:p w14:paraId="659875BA" w14:textId="77777777" w:rsidR="00BD3C58" w:rsidRDefault="002446AC">
      <w:pPr>
        <w:pStyle w:val="ListParagraph"/>
        <w:numPr>
          <w:ilvl w:val="0"/>
          <w:numId w:val="3"/>
        </w:numPr>
      </w:pPr>
      <w:r>
        <w:t>Provide training to facility staff on basic operation</w:t>
      </w:r>
    </w:p>
    <w:p w14:paraId="24E9560F" w14:textId="77777777" w:rsidR="00BD3C58" w:rsidRDefault="002446AC">
      <w:pPr>
        <w:pStyle w:val="ListParagraph"/>
        <w:numPr>
          <w:ilvl w:val="0"/>
          <w:numId w:val="2"/>
        </w:numPr>
      </w:pPr>
      <w:r>
        <w:rPr>
          <w:b/>
          <w:bCs/>
        </w:rPr>
        <w:t>Cleanup and Documentation</w:t>
      </w:r>
    </w:p>
    <w:p w14:paraId="26975019" w14:textId="77777777" w:rsidR="00BD3C58" w:rsidRDefault="002446AC">
      <w:pPr>
        <w:pStyle w:val="ListParagraph"/>
        <w:numPr>
          <w:ilvl w:val="0"/>
          <w:numId w:val="3"/>
        </w:numPr>
      </w:pPr>
      <w:r>
        <w:t>Remove all debris, packaging, and construction materials</w:t>
      </w:r>
    </w:p>
    <w:p w14:paraId="15E88FF9" w14:textId="77777777" w:rsidR="00BD3C58" w:rsidRDefault="002446AC">
      <w:pPr>
        <w:pStyle w:val="ListParagraph"/>
        <w:numPr>
          <w:ilvl w:val="0"/>
          <w:numId w:val="3"/>
        </w:numPr>
      </w:pPr>
      <w:r>
        <w:t>Restore site to clean condition</w:t>
      </w:r>
    </w:p>
    <w:p w14:paraId="15E8027A" w14:textId="77777777" w:rsidR="00BD3C58" w:rsidRDefault="002446AC">
      <w:pPr>
        <w:pStyle w:val="ListParagraph"/>
        <w:numPr>
          <w:ilvl w:val="0"/>
          <w:numId w:val="3"/>
        </w:numPr>
      </w:pPr>
      <w:r>
        <w:t>Submit installation completion report with photos and test results</w:t>
      </w:r>
    </w:p>
    <w:p w14:paraId="00B3AC96" w14:textId="77777777" w:rsidR="00BD3C58" w:rsidRDefault="002446AC">
      <w:pPr>
        <w:pStyle w:val="Heading2"/>
      </w:pPr>
      <w:r>
        <w:t>2.3 ADA Compliance</w:t>
      </w:r>
    </w:p>
    <w:p w14:paraId="07F094B1" w14:textId="77777777" w:rsidR="00BD3C58" w:rsidRDefault="002446AC">
      <w:pPr>
        <w:spacing w:after="240"/>
      </w:pPr>
      <w:r>
        <w:t>All installations shall comply with current ADA guidelines and Hawaii Accessibility Code. Contractors shall ensure proper clearances, approach paths, and accessible seating arrangements per Exhibit A plans.</w:t>
      </w:r>
    </w:p>
    <w:p w14:paraId="3385057F" w14:textId="77777777" w:rsidR="00BD3C58" w:rsidRDefault="002446AC">
      <w:pPr>
        <w:pStyle w:val="Heading2"/>
      </w:pPr>
      <w:r>
        <w:t>2.4 Schedule</w:t>
      </w:r>
    </w:p>
    <w:p w14:paraId="1130AB26" w14:textId="77777777" w:rsidR="00BD3C58" w:rsidRDefault="002446AC">
      <w:pPr>
        <w:spacing w:after="120"/>
      </w:pPr>
      <w:r>
        <w:t>Installation shall be completed within 30 calendar days of receiving Notice to Proceed for each location. DHHL will coordinate equipment delivery and issue separate Notices to Proceed for each island group.</w:t>
      </w:r>
    </w:p>
    <w:p w14:paraId="13229003" w14:textId="77777777" w:rsidR="00BD3C58" w:rsidRDefault="002446AC">
      <w:pPr>
        <w:pStyle w:val="Heading1"/>
      </w:pPr>
      <w:r>
        <w:t>3. FEDERAL FUNDING COMPLIANCE</w:t>
      </w:r>
    </w:p>
    <w:p w14:paraId="2FFB6B97" w14:textId="236CCC5C" w:rsidR="00BD3C58" w:rsidRDefault="002446AC">
      <w:pPr>
        <w:spacing w:after="120"/>
      </w:pPr>
      <w:r>
        <w:t xml:space="preserve">This project is funded </w:t>
      </w:r>
      <w:r w:rsidR="00566082">
        <w:t>by</w:t>
      </w:r>
      <w:r>
        <w:t xml:space="preserve"> federal funds (NTIA TBCP Grant NT23TBC0290054) and contractors must comply with all applicable federal requirements including:</w:t>
      </w:r>
    </w:p>
    <w:p w14:paraId="5B5B4D4B" w14:textId="77777777" w:rsidR="00BD3C58" w:rsidRDefault="002446AC">
      <w:r>
        <w:rPr>
          <w:b/>
          <w:bCs/>
        </w:rPr>
        <w:t>Equal Employment Opportunity:</w:t>
      </w:r>
    </w:p>
    <w:p w14:paraId="58B118BD" w14:textId="77777777" w:rsidR="00BD3C58" w:rsidRDefault="002446AC">
      <w:pPr>
        <w:pStyle w:val="ListParagraph"/>
        <w:numPr>
          <w:ilvl w:val="0"/>
          <w:numId w:val="3"/>
        </w:numPr>
        <w:spacing w:after="120"/>
      </w:pPr>
      <w:r>
        <w:t>Executive Order 11246 - Non-discrimination and affirmative action requirements</w:t>
      </w:r>
    </w:p>
    <w:p w14:paraId="1D0EEEC4" w14:textId="77777777" w:rsidR="00BD3C58" w:rsidRDefault="002446AC">
      <w:r>
        <w:rPr>
          <w:b/>
          <w:bCs/>
        </w:rPr>
        <w:lastRenderedPageBreak/>
        <w:t>Davis-Bacon Prevailing Wage Requirements:</w:t>
      </w:r>
    </w:p>
    <w:p w14:paraId="60EAA274" w14:textId="77777777" w:rsidR="00BD3C58" w:rsidRDefault="002446AC">
      <w:pPr>
        <w:pStyle w:val="ListParagraph"/>
        <w:numPr>
          <w:ilvl w:val="0"/>
          <w:numId w:val="3"/>
        </w:numPr>
      </w:pPr>
      <w:r>
        <w:t>Construction work exceeding $2,000 must comply with Davis-Bacon prevailing wage rates</w:t>
      </w:r>
    </w:p>
    <w:p w14:paraId="24672066" w14:textId="77777777" w:rsidR="00BD3C58" w:rsidRDefault="002446AC">
      <w:pPr>
        <w:pStyle w:val="ListParagraph"/>
        <w:numPr>
          <w:ilvl w:val="0"/>
          <w:numId w:val="3"/>
        </w:numPr>
        <w:spacing w:after="120"/>
      </w:pPr>
      <w:r>
        <w:t>Contractors must submit certified payroll reports</w:t>
      </w:r>
    </w:p>
    <w:p w14:paraId="23529DE2" w14:textId="77777777" w:rsidR="00BD3C58" w:rsidRDefault="002446AC">
      <w:r>
        <w:rPr>
          <w:b/>
          <w:bCs/>
        </w:rPr>
        <w:t>Environmental and Procurement Compliance:</w:t>
      </w:r>
    </w:p>
    <w:p w14:paraId="337F9CC0" w14:textId="77777777" w:rsidR="00BD3C58" w:rsidRDefault="002446AC">
      <w:pPr>
        <w:pStyle w:val="ListParagraph"/>
        <w:numPr>
          <w:ilvl w:val="0"/>
          <w:numId w:val="3"/>
        </w:numPr>
      </w:pPr>
      <w:r>
        <w:t>Clean Air Act and Federal Water Pollution Control Act compliance</w:t>
      </w:r>
    </w:p>
    <w:p w14:paraId="41AD4DB0" w14:textId="77777777" w:rsidR="00BD3C58" w:rsidRDefault="002446AC">
      <w:pPr>
        <w:pStyle w:val="ListParagraph"/>
        <w:numPr>
          <w:ilvl w:val="0"/>
          <w:numId w:val="3"/>
        </w:numPr>
      </w:pPr>
      <w:r>
        <w:t>Debarment and Suspension verification (SAM.gov exclusions)</w:t>
      </w:r>
    </w:p>
    <w:p w14:paraId="308A2DE8" w14:textId="77777777" w:rsidR="00BD3C58" w:rsidRDefault="002446AC">
      <w:pPr>
        <w:pStyle w:val="ListParagraph"/>
        <w:numPr>
          <w:ilvl w:val="0"/>
          <w:numId w:val="3"/>
        </w:numPr>
        <w:spacing w:after="120"/>
      </w:pPr>
      <w:r>
        <w:t>Anti-Lobbying requirements (Byrd Amendment)</w:t>
      </w:r>
    </w:p>
    <w:p w14:paraId="400FF65F" w14:textId="77777777" w:rsidR="00BD3C58" w:rsidRDefault="002446AC">
      <w:r>
        <w:rPr>
          <w:b/>
          <w:bCs/>
        </w:rPr>
        <w:t>Required Certifications:</w:t>
      </w:r>
    </w:p>
    <w:p w14:paraId="3F6B733A" w14:textId="77777777" w:rsidR="00BD3C58" w:rsidRDefault="002446AC">
      <w:pPr>
        <w:spacing w:after="120"/>
      </w:pPr>
      <w:r>
        <w:t>All bidders must provide signed federal compliance certifications including:</w:t>
      </w:r>
    </w:p>
    <w:p w14:paraId="1830544F" w14:textId="77777777" w:rsidR="00BD3C58" w:rsidRDefault="002446AC">
      <w:pPr>
        <w:pStyle w:val="ListParagraph"/>
        <w:numPr>
          <w:ilvl w:val="0"/>
          <w:numId w:val="3"/>
        </w:numPr>
      </w:pPr>
      <w:r>
        <w:t>Equal Employment Opportunity certification</w:t>
      </w:r>
    </w:p>
    <w:p w14:paraId="111F252E" w14:textId="77777777" w:rsidR="00BD3C58" w:rsidRDefault="002446AC">
      <w:pPr>
        <w:pStyle w:val="ListParagraph"/>
        <w:numPr>
          <w:ilvl w:val="0"/>
          <w:numId w:val="3"/>
        </w:numPr>
      </w:pPr>
      <w:r>
        <w:t>Davis-Bacon compliance acknowledgment</w:t>
      </w:r>
    </w:p>
    <w:p w14:paraId="72E21E50" w14:textId="77777777" w:rsidR="00BD3C58" w:rsidRDefault="002446AC">
      <w:pPr>
        <w:pStyle w:val="ListParagraph"/>
        <w:numPr>
          <w:ilvl w:val="0"/>
          <w:numId w:val="3"/>
        </w:numPr>
      </w:pPr>
      <w:r>
        <w:t>Debarment/suspension certification</w:t>
      </w:r>
    </w:p>
    <w:p w14:paraId="67B1E3A3" w14:textId="77777777" w:rsidR="00BD3C58" w:rsidRDefault="002446AC">
      <w:pPr>
        <w:pStyle w:val="ListParagraph"/>
        <w:numPr>
          <w:ilvl w:val="0"/>
          <w:numId w:val="3"/>
        </w:numPr>
        <w:spacing w:after="240"/>
      </w:pPr>
      <w:r>
        <w:t>Anti-lobbying certification</w:t>
      </w:r>
    </w:p>
    <w:p w14:paraId="2E76D8BB" w14:textId="77777777" w:rsidR="00BD3C58" w:rsidRDefault="002446AC">
      <w:pPr>
        <w:pStyle w:val="Heading1"/>
      </w:pPr>
      <w:r>
        <w:t>4. PROPOSAL SUBMISSION REQUIREMENTS</w:t>
      </w:r>
    </w:p>
    <w:p w14:paraId="206542B8" w14:textId="77777777" w:rsidR="00BD3C58" w:rsidRDefault="002446AC">
      <w:pPr>
        <w:pStyle w:val="Heading2"/>
      </w:pPr>
      <w:r>
        <w:t>4.1 Proposal Format</w:t>
      </w:r>
    </w:p>
    <w:p w14:paraId="67BD5CF1" w14:textId="77777777" w:rsidR="00BD3C58" w:rsidRDefault="002446AC">
      <w:pPr>
        <w:spacing w:after="120"/>
      </w:pPr>
      <w:r>
        <w:t xml:space="preserve">Proposals shall be submitted electronically via </w:t>
      </w:r>
      <w:proofErr w:type="spellStart"/>
      <w:r>
        <w:t>HIePRO</w:t>
      </w:r>
      <w:proofErr w:type="spellEnd"/>
      <w:r>
        <w:t xml:space="preserve"> and include:</w:t>
      </w:r>
    </w:p>
    <w:p w14:paraId="66A36A0E" w14:textId="77777777" w:rsidR="00BD3C58" w:rsidRDefault="002446AC">
      <w:r>
        <w:rPr>
          <w:b/>
          <w:bCs/>
        </w:rPr>
        <w:t>Technical Proposal:</w:t>
      </w:r>
    </w:p>
    <w:p w14:paraId="2628997E" w14:textId="77777777" w:rsidR="00BD3C58" w:rsidRDefault="002446AC">
      <w:pPr>
        <w:pStyle w:val="ListParagraph"/>
        <w:numPr>
          <w:ilvl w:val="0"/>
          <w:numId w:val="3"/>
        </w:numPr>
      </w:pPr>
      <w:r>
        <w:t>Company qualifications and relevant project experience</w:t>
      </w:r>
    </w:p>
    <w:p w14:paraId="7E953AA8" w14:textId="77777777" w:rsidR="00BD3C58" w:rsidRDefault="002446AC">
      <w:pPr>
        <w:pStyle w:val="ListParagraph"/>
        <w:numPr>
          <w:ilvl w:val="0"/>
          <w:numId w:val="3"/>
        </w:numPr>
      </w:pPr>
      <w:r>
        <w:t>Proposed work plan and schedule for each island</w:t>
      </w:r>
    </w:p>
    <w:p w14:paraId="3DF82E9A" w14:textId="77777777" w:rsidR="00BD3C58" w:rsidRDefault="002446AC">
      <w:pPr>
        <w:pStyle w:val="ListParagraph"/>
        <w:numPr>
          <w:ilvl w:val="0"/>
          <w:numId w:val="3"/>
        </w:numPr>
      </w:pPr>
      <w:r>
        <w:t>Personnel qualifications and subcontractor list (if applicable)</w:t>
      </w:r>
    </w:p>
    <w:p w14:paraId="75208F40" w14:textId="77777777" w:rsidR="00BD3C58" w:rsidRDefault="002446AC">
      <w:pPr>
        <w:pStyle w:val="ListParagraph"/>
        <w:numPr>
          <w:ilvl w:val="0"/>
          <w:numId w:val="3"/>
        </w:numPr>
        <w:spacing w:after="120"/>
      </w:pPr>
      <w:r>
        <w:t>ADA compliance approach</w:t>
      </w:r>
    </w:p>
    <w:p w14:paraId="7D248B20" w14:textId="77777777" w:rsidR="00BD3C58" w:rsidRDefault="002446AC">
      <w:r>
        <w:rPr>
          <w:b/>
          <w:bCs/>
        </w:rPr>
        <w:t>Cost Proposal:</w:t>
      </w:r>
    </w:p>
    <w:p w14:paraId="7DFA34A5" w14:textId="188A1DB0" w:rsidR="00BD3C58" w:rsidRDefault="00202BA2">
      <w:pPr>
        <w:pStyle w:val="ListParagraph"/>
        <w:numPr>
          <w:ilvl w:val="0"/>
          <w:numId w:val="3"/>
        </w:numPr>
      </w:pPr>
      <w:r>
        <w:t>Pricing</w:t>
      </w:r>
      <w:r w:rsidR="002446AC">
        <w:t xml:space="preserve"> for each island:</w:t>
      </w:r>
    </w:p>
    <w:p w14:paraId="02C29F0C" w14:textId="77777777" w:rsidR="00BD3C58" w:rsidRDefault="002446AC">
      <w:pPr>
        <w:pStyle w:val="ListParagraph"/>
        <w:numPr>
          <w:ilvl w:val="0"/>
          <w:numId w:val="3"/>
        </w:numPr>
      </w:pPr>
      <w:r>
        <w:t>Molokai (2 locations, both with concrete pads)</w:t>
      </w:r>
    </w:p>
    <w:p w14:paraId="7F5C41A2" w14:textId="77777777" w:rsidR="00BD3C58" w:rsidRDefault="002446AC">
      <w:pPr>
        <w:pStyle w:val="ListParagraph"/>
        <w:numPr>
          <w:ilvl w:val="0"/>
          <w:numId w:val="3"/>
        </w:numPr>
      </w:pPr>
      <w:r>
        <w:t>Hawaii Island (1 location with concrete pad)</w:t>
      </w:r>
    </w:p>
    <w:p w14:paraId="114EDF7D" w14:textId="77777777" w:rsidR="00BD3C58" w:rsidRDefault="002446AC">
      <w:pPr>
        <w:pStyle w:val="ListParagraph"/>
        <w:numPr>
          <w:ilvl w:val="0"/>
          <w:numId w:val="3"/>
        </w:numPr>
      </w:pPr>
      <w:r>
        <w:t>Oahu (3 locations, 1 with concrete pad)</w:t>
      </w:r>
    </w:p>
    <w:p w14:paraId="19E07DBA" w14:textId="77777777" w:rsidR="00BD3C58" w:rsidRDefault="002446AC">
      <w:pPr>
        <w:pStyle w:val="ListParagraph"/>
        <w:numPr>
          <w:ilvl w:val="0"/>
          <w:numId w:val="3"/>
        </w:numPr>
      </w:pPr>
      <w:r>
        <w:t>Kauai (1 location with concrete pad)</w:t>
      </w:r>
    </w:p>
    <w:p w14:paraId="54440EB4" w14:textId="77777777" w:rsidR="00BD3C58" w:rsidRDefault="002446AC">
      <w:pPr>
        <w:pStyle w:val="ListParagraph"/>
        <w:numPr>
          <w:ilvl w:val="0"/>
          <w:numId w:val="3"/>
        </w:numPr>
        <w:spacing w:after="120"/>
      </w:pPr>
      <w:r>
        <w:t>Breakdown showing equipment transport, site preparation, concrete work (if applicable), installation, and testing</w:t>
      </w:r>
    </w:p>
    <w:p w14:paraId="277E17B4" w14:textId="3D5A5E97" w:rsidR="00202BA2" w:rsidRPr="00672651" w:rsidRDefault="009E2DC8">
      <w:pPr>
        <w:pStyle w:val="ListParagraph"/>
        <w:numPr>
          <w:ilvl w:val="0"/>
          <w:numId w:val="3"/>
        </w:numPr>
        <w:spacing w:after="120"/>
      </w:pPr>
      <w:r w:rsidRPr="00672651">
        <w:t>Overall cost</w:t>
      </w:r>
      <w:r w:rsidR="00202BA2" w:rsidRPr="00672651">
        <w:t xml:space="preserve"> </w:t>
      </w:r>
      <w:proofErr w:type="gramStart"/>
      <w:r w:rsidR="00202BA2" w:rsidRPr="00672651">
        <w:t>is</w:t>
      </w:r>
      <w:proofErr w:type="gramEnd"/>
      <w:r w:rsidR="00202BA2" w:rsidRPr="00672651">
        <w:t xml:space="preserve"> not to exceed</w:t>
      </w:r>
      <w:r w:rsidRPr="00672651">
        <w:t xml:space="preserve"> FOUR HUNDRED </w:t>
      </w:r>
      <w:r w:rsidR="005D1969" w:rsidRPr="00672651">
        <w:t>THIRTY</w:t>
      </w:r>
      <w:r w:rsidRPr="00672651">
        <w:t>-FIVE THOUSAND FOUR HUNDRED DOLLARS</w:t>
      </w:r>
      <w:r w:rsidR="00202BA2" w:rsidRPr="00672651">
        <w:t xml:space="preserve"> </w:t>
      </w:r>
      <w:r w:rsidRPr="00672651">
        <w:t>($4</w:t>
      </w:r>
      <w:r w:rsidR="005D1969" w:rsidRPr="00672651">
        <w:t>3</w:t>
      </w:r>
      <w:r w:rsidRPr="00672651">
        <w:t>5,400.00)</w:t>
      </w:r>
    </w:p>
    <w:p w14:paraId="51F4E9D4" w14:textId="77777777" w:rsidR="00BD3C58" w:rsidRDefault="002446AC">
      <w:r>
        <w:rPr>
          <w:b/>
          <w:bCs/>
        </w:rPr>
        <w:t>Compliance Documentation:</w:t>
      </w:r>
    </w:p>
    <w:p w14:paraId="3BBB4D12" w14:textId="77777777" w:rsidR="00BD3C58" w:rsidRDefault="002446AC">
      <w:pPr>
        <w:pStyle w:val="ListParagraph"/>
        <w:numPr>
          <w:ilvl w:val="0"/>
          <w:numId w:val="3"/>
        </w:numPr>
      </w:pPr>
      <w:r>
        <w:t>Federal compliance certifications (complete package)</w:t>
      </w:r>
    </w:p>
    <w:p w14:paraId="1B888A53" w14:textId="77777777" w:rsidR="00BD3C58" w:rsidRDefault="002446AC">
      <w:pPr>
        <w:pStyle w:val="ListParagraph"/>
        <w:numPr>
          <w:ilvl w:val="0"/>
          <w:numId w:val="3"/>
        </w:numPr>
      </w:pPr>
      <w:r>
        <w:t>Current Hawaii Compliance Express (HCE) Certificate</w:t>
      </w:r>
    </w:p>
    <w:p w14:paraId="602F635F" w14:textId="77777777" w:rsidR="00BD3C58" w:rsidRDefault="002446AC">
      <w:pPr>
        <w:pStyle w:val="ListParagraph"/>
        <w:numPr>
          <w:ilvl w:val="0"/>
          <w:numId w:val="3"/>
        </w:numPr>
      </w:pPr>
      <w:r>
        <w:t>Contractor license (CT or C-8 as applicable)</w:t>
      </w:r>
    </w:p>
    <w:p w14:paraId="15042FD2" w14:textId="77777777" w:rsidR="00BD3C58" w:rsidRDefault="002446AC">
      <w:pPr>
        <w:pStyle w:val="ListParagraph"/>
        <w:numPr>
          <w:ilvl w:val="0"/>
          <w:numId w:val="3"/>
        </w:numPr>
        <w:spacing w:after="240"/>
      </w:pPr>
      <w:r>
        <w:t>Certificate of insurance (general liability, workers compensation)</w:t>
      </w:r>
    </w:p>
    <w:p w14:paraId="5CAB4BE0" w14:textId="77777777" w:rsidR="00BD3C58" w:rsidRDefault="002446AC">
      <w:pPr>
        <w:pStyle w:val="Heading2"/>
      </w:pPr>
      <w:r>
        <w:t>4.2 Bidding Options</w:t>
      </w:r>
    </w:p>
    <w:p w14:paraId="328AC03E" w14:textId="77777777" w:rsidR="00BD3C58" w:rsidRDefault="002446AC">
      <w:pPr>
        <w:spacing w:after="120"/>
      </w:pPr>
      <w:r>
        <w:t>Bidders may submit proposals for:</w:t>
      </w:r>
    </w:p>
    <w:p w14:paraId="1B4568EA" w14:textId="77777777" w:rsidR="00BD3C58" w:rsidRDefault="002446AC">
      <w:pPr>
        <w:pStyle w:val="ListParagraph"/>
        <w:numPr>
          <w:ilvl w:val="0"/>
          <w:numId w:val="3"/>
        </w:numPr>
      </w:pPr>
      <w:r>
        <w:t>All locations statewide</w:t>
      </w:r>
    </w:p>
    <w:p w14:paraId="18BB1283" w14:textId="77777777" w:rsidR="00A50519" w:rsidRDefault="00A50519" w:rsidP="00A50519">
      <w:pPr>
        <w:pStyle w:val="ListParagraph"/>
        <w:ind w:left="720"/>
      </w:pPr>
    </w:p>
    <w:p w14:paraId="1F7DECF0" w14:textId="5E9F52B6" w:rsidR="009E2DC8" w:rsidRDefault="002446AC">
      <w:pPr>
        <w:spacing w:after="240"/>
      </w:pPr>
      <w:r>
        <w:t xml:space="preserve">DHHL </w:t>
      </w:r>
      <w:r w:rsidR="009E2DC8">
        <w:t>will</w:t>
      </w:r>
      <w:r>
        <w:t xml:space="preserve"> award</w:t>
      </w:r>
      <w:r w:rsidR="009E2DC8">
        <w:t xml:space="preserve"> </w:t>
      </w:r>
      <w:r>
        <w:t xml:space="preserve">contract to </w:t>
      </w:r>
      <w:r w:rsidR="009E2DC8">
        <w:t xml:space="preserve">a single contractor to provide services for </w:t>
      </w:r>
      <w:r w:rsidR="00672651">
        <w:t>all</w:t>
      </w:r>
      <w:r w:rsidR="009E2DC8">
        <w:t xml:space="preserve"> the different islands and locations.</w:t>
      </w:r>
    </w:p>
    <w:p w14:paraId="551CBD15" w14:textId="77777777" w:rsidR="00BD3C58" w:rsidRDefault="002446AC">
      <w:pPr>
        <w:pStyle w:val="Heading1"/>
      </w:pPr>
      <w:r>
        <w:lastRenderedPageBreak/>
        <w:t>5. EVALUATION CRITERIA</w:t>
      </w:r>
    </w:p>
    <w:p w14:paraId="4A8EC46A" w14:textId="77777777" w:rsidR="00BD3C58" w:rsidRDefault="002446AC">
      <w:pPr>
        <w:spacing w:after="120"/>
      </w:pPr>
      <w:r>
        <w:t>Proposals will be evaluated using the following criteria:</w:t>
      </w:r>
    </w:p>
    <w:p w14:paraId="62120506" w14:textId="77777777" w:rsidR="00BD3C58" w:rsidRDefault="002446AC">
      <w:pPr>
        <w:pStyle w:val="ListParagraph"/>
        <w:numPr>
          <w:ilvl w:val="0"/>
          <w:numId w:val="3"/>
        </w:numPr>
      </w:pPr>
      <w:r>
        <w:t>Technical Qualifications (40%) - Experience, work plan, and personnel qualifications</w:t>
      </w:r>
    </w:p>
    <w:p w14:paraId="6857B44F" w14:textId="77777777" w:rsidR="00BD3C58" w:rsidRDefault="002446AC">
      <w:pPr>
        <w:pStyle w:val="ListParagraph"/>
        <w:numPr>
          <w:ilvl w:val="0"/>
          <w:numId w:val="3"/>
        </w:numPr>
      </w:pPr>
      <w:r>
        <w:t>Federal Compliance (20%) - Complete package of compliance certifications</w:t>
      </w:r>
    </w:p>
    <w:p w14:paraId="07AD2194" w14:textId="77777777" w:rsidR="00BD3C58" w:rsidRDefault="002446AC">
      <w:pPr>
        <w:pStyle w:val="ListParagraph"/>
        <w:numPr>
          <w:ilvl w:val="0"/>
          <w:numId w:val="3"/>
        </w:numPr>
        <w:spacing w:after="240"/>
      </w:pPr>
      <w:r>
        <w:t>Cost (40%) - Total project cost per island</w:t>
      </w:r>
    </w:p>
    <w:p w14:paraId="17EDED4E" w14:textId="77777777" w:rsidR="00BD3C58" w:rsidRDefault="002446AC">
      <w:pPr>
        <w:pStyle w:val="Heading1"/>
      </w:pPr>
      <w:r>
        <w:t>6. CONTRACT TERMS</w:t>
      </w:r>
    </w:p>
    <w:p w14:paraId="1DB58834" w14:textId="77777777" w:rsidR="00BD3C58" w:rsidRDefault="002446AC">
      <w:pPr>
        <w:pStyle w:val="ListParagraph"/>
        <w:numPr>
          <w:ilvl w:val="0"/>
          <w:numId w:val="3"/>
        </w:numPr>
      </w:pPr>
      <w:r>
        <w:t>Contract Type: Firm Fixed Price per island</w:t>
      </w:r>
    </w:p>
    <w:p w14:paraId="5836F593" w14:textId="77777777" w:rsidR="00BD3C58" w:rsidRDefault="002446AC">
      <w:pPr>
        <w:pStyle w:val="ListParagraph"/>
        <w:numPr>
          <w:ilvl w:val="0"/>
          <w:numId w:val="3"/>
        </w:numPr>
      </w:pPr>
      <w:r>
        <w:t>Payment Terms: Progress payments upon completion of each location with final payment upon acceptance</w:t>
      </w:r>
    </w:p>
    <w:p w14:paraId="4F77FB91" w14:textId="77777777" w:rsidR="00BD3C58" w:rsidRDefault="002446AC">
      <w:pPr>
        <w:pStyle w:val="ListParagraph"/>
        <w:numPr>
          <w:ilvl w:val="0"/>
          <w:numId w:val="3"/>
        </w:numPr>
      </w:pPr>
      <w:r>
        <w:t>Performance Period: 30 calendar days per location from Notice to Proceed</w:t>
      </w:r>
    </w:p>
    <w:p w14:paraId="48FACA7C" w14:textId="77777777" w:rsidR="00BD3C58" w:rsidRDefault="002446AC">
      <w:pPr>
        <w:pStyle w:val="ListParagraph"/>
        <w:numPr>
          <w:ilvl w:val="0"/>
          <w:numId w:val="3"/>
        </w:numPr>
        <w:spacing w:after="240"/>
      </w:pPr>
      <w:r>
        <w:t>Warranty: 1-year workmanship warranty on installation</w:t>
      </w:r>
    </w:p>
    <w:p w14:paraId="5836C499" w14:textId="77777777" w:rsidR="00BD3C58" w:rsidRDefault="002446AC">
      <w:pPr>
        <w:pStyle w:val="Heading1"/>
      </w:pPr>
      <w:r>
        <w:t>7. PROPOSAL SCHEDULE</w:t>
      </w:r>
    </w:p>
    <w:p w14:paraId="469812D5" w14:textId="222DD775" w:rsidR="0059659D" w:rsidRPr="00672651" w:rsidRDefault="00672651">
      <w:pPr>
        <w:pStyle w:val="ListParagraph"/>
        <w:numPr>
          <w:ilvl w:val="0"/>
          <w:numId w:val="3"/>
        </w:numPr>
      </w:pPr>
      <w:r w:rsidRPr="00672651">
        <w:t xml:space="preserve">Pre-Offer Conference: July 15, </w:t>
      </w:r>
      <w:proofErr w:type="gramStart"/>
      <w:r w:rsidRPr="00672651">
        <w:t>2026</w:t>
      </w:r>
      <w:proofErr w:type="gramEnd"/>
      <w:r w:rsidRPr="00672651">
        <w:t xml:space="preserve"> at 10:00 AM HST</w:t>
      </w:r>
    </w:p>
    <w:p w14:paraId="4820FB59" w14:textId="0CE355CE" w:rsidR="00BD3C58" w:rsidRPr="00672651" w:rsidRDefault="002446AC">
      <w:pPr>
        <w:pStyle w:val="ListParagraph"/>
        <w:numPr>
          <w:ilvl w:val="0"/>
          <w:numId w:val="3"/>
        </w:numPr>
      </w:pPr>
      <w:r w:rsidRPr="00672651">
        <w:t xml:space="preserve">Questions Due: </w:t>
      </w:r>
      <w:r w:rsidR="00672651" w:rsidRPr="00672651">
        <w:t xml:space="preserve">July 17, </w:t>
      </w:r>
      <w:proofErr w:type="gramStart"/>
      <w:r w:rsidR="00672651" w:rsidRPr="00672651">
        <w:t>2026</w:t>
      </w:r>
      <w:proofErr w:type="gramEnd"/>
      <w:r w:rsidR="00672651" w:rsidRPr="00672651">
        <w:t xml:space="preserve"> at 5:00 PM HST</w:t>
      </w:r>
    </w:p>
    <w:p w14:paraId="34575009" w14:textId="3BE1143C" w:rsidR="00BD3C58" w:rsidRPr="00672651" w:rsidRDefault="002446AC">
      <w:pPr>
        <w:pStyle w:val="ListParagraph"/>
        <w:numPr>
          <w:ilvl w:val="0"/>
          <w:numId w:val="3"/>
        </w:numPr>
      </w:pPr>
      <w:r w:rsidRPr="00672651">
        <w:t xml:space="preserve">Answers Posted: </w:t>
      </w:r>
      <w:r w:rsidR="00203B4F">
        <w:t>July</w:t>
      </w:r>
      <w:r w:rsidR="00672651" w:rsidRPr="00672651">
        <w:t xml:space="preserve"> 24, </w:t>
      </w:r>
      <w:proofErr w:type="gramStart"/>
      <w:r w:rsidR="00672651" w:rsidRPr="00672651">
        <w:t>2026</w:t>
      </w:r>
      <w:proofErr w:type="gramEnd"/>
      <w:r w:rsidR="00672651" w:rsidRPr="00672651">
        <w:t xml:space="preserve"> at 5:00 PM HST</w:t>
      </w:r>
    </w:p>
    <w:p w14:paraId="14A646C8" w14:textId="22EE39AC" w:rsidR="00BD3C58" w:rsidRPr="00672651" w:rsidRDefault="002446AC">
      <w:pPr>
        <w:pStyle w:val="ListParagraph"/>
        <w:numPr>
          <w:ilvl w:val="0"/>
          <w:numId w:val="3"/>
        </w:numPr>
        <w:spacing w:after="240"/>
      </w:pPr>
      <w:r w:rsidRPr="00672651">
        <w:t xml:space="preserve">Proposals Due: </w:t>
      </w:r>
      <w:r w:rsidR="00203B4F">
        <w:t>July</w:t>
      </w:r>
      <w:r w:rsidR="00621B38" w:rsidRPr="00672651">
        <w:t xml:space="preserve"> 31</w:t>
      </w:r>
      <w:r w:rsidR="00A50519" w:rsidRPr="00672651">
        <w:t>, 2026</w:t>
      </w:r>
      <w:r w:rsidRPr="00672651">
        <w:t xml:space="preserve"> at 5:00 PM HST</w:t>
      </w:r>
    </w:p>
    <w:p w14:paraId="49F63482" w14:textId="77777777" w:rsidR="00BD3C58" w:rsidRDefault="002446AC">
      <w:pPr>
        <w:pStyle w:val="Heading1"/>
      </w:pPr>
      <w:r>
        <w:t>8. POINT OF CONTACT</w:t>
      </w:r>
    </w:p>
    <w:p w14:paraId="05492E81" w14:textId="5CE426FC" w:rsidR="00BD3C58" w:rsidRDefault="002446AC">
      <w:r>
        <w:rPr>
          <w:b/>
          <w:bCs/>
        </w:rPr>
        <w:t xml:space="preserve">Name: </w:t>
      </w:r>
      <w:r w:rsidR="00202BA2">
        <w:t>Aislen Bacalso</w:t>
      </w:r>
      <w:r>
        <w:t xml:space="preserve">, Broadband </w:t>
      </w:r>
      <w:r w:rsidR="00202BA2">
        <w:t xml:space="preserve">Coordination Assistant </w:t>
      </w:r>
    </w:p>
    <w:p w14:paraId="6389C515" w14:textId="77777777" w:rsidR="00BD3C58" w:rsidRDefault="002446AC">
      <w:r>
        <w:rPr>
          <w:b/>
          <w:bCs/>
        </w:rPr>
        <w:t xml:space="preserve">Phone: </w:t>
      </w:r>
      <w:r>
        <w:t>(808) 570-4883</w:t>
      </w:r>
    </w:p>
    <w:p w14:paraId="375A95A4" w14:textId="24DBAA6B" w:rsidR="00BD3C58" w:rsidRDefault="002446AC">
      <w:r>
        <w:rPr>
          <w:b/>
          <w:bCs/>
        </w:rPr>
        <w:t xml:space="preserve">Email: </w:t>
      </w:r>
      <w:r w:rsidR="00202BA2">
        <w:t>aislen.v.bacalso@hawaii.gov</w:t>
      </w:r>
    </w:p>
    <w:p w14:paraId="292B7458" w14:textId="77777777" w:rsidR="00BD3C58" w:rsidRDefault="002446AC">
      <w:pPr>
        <w:spacing w:after="120"/>
      </w:pPr>
      <w:r>
        <w:rPr>
          <w:b/>
          <w:bCs/>
        </w:rPr>
        <w:t xml:space="preserve">Method of Submission: </w:t>
      </w:r>
      <w:proofErr w:type="spellStart"/>
      <w:r>
        <w:t>HIePRO</w:t>
      </w:r>
      <w:proofErr w:type="spellEnd"/>
      <w:r>
        <w:t xml:space="preserve"> only</w:t>
      </w:r>
    </w:p>
    <w:p w14:paraId="031B1D8D" w14:textId="77777777" w:rsidR="00BD3C58" w:rsidRDefault="002446AC">
      <w:pPr>
        <w:spacing w:after="240"/>
      </w:pPr>
      <w:r>
        <w:rPr>
          <w:b/>
          <w:bCs/>
        </w:rPr>
        <w:t xml:space="preserve">Questions and Clarifications: </w:t>
      </w:r>
      <w:r>
        <w:t xml:space="preserve">All questions must be submitted electronically through </w:t>
      </w:r>
      <w:proofErr w:type="spellStart"/>
      <w:r>
        <w:t>HIePRO</w:t>
      </w:r>
      <w:proofErr w:type="spellEnd"/>
      <w:r>
        <w:t xml:space="preserve">. DHHL may refuse to answer questions received outside of </w:t>
      </w:r>
      <w:proofErr w:type="spellStart"/>
      <w:r>
        <w:t>HIePRO</w:t>
      </w:r>
      <w:proofErr w:type="spellEnd"/>
      <w:r>
        <w:t xml:space="preserve"> or after the deadline.</w:t>
      </w:r>
    </w:p>
    <w:p w14:paraId="42496BEF" w14:textId="77777777" w:rsidR="00BD3C58" w:rsidRDefault="002446AC">
      <w:pPr>
        <w:pStyle w:val="Heading1"/>
      </w:pPr>
      <w:r>
        <w:t>ATTACHMENTS</w:t>
      </w:r>
    </w:p>
    <w:p w14:paraId="15BE9522" w14:textId="77777777" w:rsidR="00BD3C58" w:rsidRDefault="002446AC">
      <w:pPr>
        <w:pStyle w:val="ListParagraph"/>
        <w:numPr>
          <w:ilvl w:val="0"/>
          <w:numId w:val="3"/>
        </w:numPr>
      </w:pPr>
      <w:r>
        <w:t>Exhibit A – Installation Plans and Specifications</w:t>
      </w:r>
    </w:p>
    <w:p w14:paraId="4B6BF3A5" w14:textId="36EA9F95" w:rsidR="00BD3C58" w:rsidRDefault="002446AC">
      <w:pPr>
        <w:pStyle w:val="ListParagraph"/>
        <w:numPr>
          <w:ilvl w:val="0"/>
          <w:numId w:val="3"/>
        </w:numPr>
      </w:pPr>
      <w:r>
        <w:t xml:space="preserve">Exhibit B – Solar Charging Station Equipment Specifications </w:t>
      </w:r>
    </w:p>
    <w:p w14:paraId="449DA761" w14:textId="7D590AFC" w:rsidR="00BD3C58" w:rsidRDefault="002446AC" w:rsidP="006C44C5">
      <w:pPr>
        <w:pStyle w:val="ListParagraph"/>
        <w:numPr>
          <w:ilvl w:val="0"/>
          <w:numId w:val="3"/>
        </w:numPr>
      </w:pPr>
      <w:r>
        <w:t>Exhibit C – Federal Compliance Certification Package</w:t>
      </w:r>
    </w:p>
    <w:sectPr w:rsidR="00BD3C58">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4726E"/>
    <w:multiLevelType w:val="hybridMultilevel"/>
    <w:tmpl w:val="7FDE0D9C"/>
    <w:lvl w:ilvl="0" w:tplc="80CA31E4">
      <w:start w:val="1"/>
      <w:numFmt w:val="decimal"/>
      <w:lvlText w:val="%1."/>
      <w:lvlJc w:val="left"/>
      <w:pPr>
        <w:ind w:left="720" w:hanging="360"/>
      </w:pPr>
    </w:lvl>
    <w:lvl w:ilvl="1" w:tplc="83CC8D38">
      <w:numFmt w:val="decimal"/>
      <w:lvlText w:val=""/>
      <w:lvlJc w:val="left"/>
    </w:lvl>
    <w:lvl w:ilvl="2" w:tplc="49746F76">
      <w:numFmt w:val="decimal"/>
      <w:lvlText w:val=""/>
      <w:lvlJc w:val="left"/>
    </w:lvl>
    <w:lvl w:ilvl="3" w:tplc="6FE4124C">
      <w:numFmt w:val="decimal"/>
      <w:lvlText w:val=""/>
      <w:lvlJc w:val="left"/>
    </w:lvl>
    <w:lvl w:ilvl="4" w:tplc="58AE9786">
      <w:numFmt w:val="decimal"/>
      <w:lvlText w:val=""/>
      <w:lvlJc w:val="left"/>
    </w:lvl>
    <w:lvl w:ilvl="5" w:tplc="76589F86">
      <w:numFmt w:val="decimal"/>
      <w:lvlText w:val=""/>
      <w:lvlJc w:val="left"/>
    </w:lvl>
    <w:lvl w:ilvl="6" w:tplc="7E4EFF50">
      <w:numFmt w:val="decimal"/>
      <w:lvlText w:val=""/>
      <w:lvlJc w:val="left"/>
    </w:lvl>
    <w:lvl w:ilvl="7" w:tplc="3EB8A75A">
      <w:numFmt w:val="decimal"/>
      <w:lvlText w:val=""/>
      <w:lvlJc w:val="left"/>
    </w:lvl>
    <w:lvl w:ilvl="8" w:tplc="D12653DC">
      <w:numFmt w:val="decimal"/>
      <w:lvlText w:val=""/>
      <w:lvlJc w:val="left"/>
    </w:lvl>
  </w:abstractNum>
  <w:abstractNum w:abstractNumId="1" w15:restartNumberingAfterBreak="0">
    <w:nsid w:val="58476ED8"/>
    <w:multiLevelType w:val="hybridMultilevel"/>
    <w:tmpl w:val="3CE21A58"/>
    <w:lvl w:ilvl="0" w:tplc="1D12BAC8">
      <w:start w:val="1"/>
      <w:numFmt w:val="bullet"/>
      <w:lvlText w:val="●"/>
      <w:lvlJc w:val="left"/>
      <w:pPr>
        <w:ind w:left="720" w:hanging="360"/>
      </w:pPr>
    </w:lvl>
    <w:lvl w:ilvl="1" w:tplc="2876BA96">
      <w:start w:val="1"/>
      <w:numFmt w:val="bullet"/>
      <w:lvlText w:val="○"/>
      <w:lvlJc w:val="left"/>
      <w:pPr>
        <w:ind w:left="1440" w:hanging="360"/>
      </w:pPr>
    </w:lvl>
    <w:lvl w:ilvl="2" w:tplc="9946A0B4">
      <w:start w:val="1"/>
      <w:numFmt w:val="bullet"/>
      <w:lvlText w:val="■"/>
      <w:lvlJc w:val="left"/>
      <w:pPr>
        <w:ind w:left="2160" w:hanging="360"/>
      </w:pPr>
    </w:lvl>
    <w:lvl w:ilvl="3" w:tplc="C92E82F2">
      <w:start w:val="1"/>
      <w:numFmt w:val="bullet"/>
      <w:lvlText w:val="●"/>
      <w:lvlJc w:val="left"/>
      <w:pPr>
        <w:ind w:left="2880" w:hanging="360"/>
      </w:pPr>
    </w:lvl>
    <w:lvl w:ilvl="4" w:tplc="F96A0BF8">
      <w:start w:val="1"/>
      <w:numFmt w:val="bullet"/>
      <w:lvlText w:val="○"/>
      <w:lvlJc w:val="left"/>
      <w:pPr>
        <w:ind w:left="3600" w:hanging="360"/>
      </w:pPr>
    </w:lvl>
    <w:lvl w:ilvl="5" w:tplc="6916D85E">
      <w:start w:val="1"/>
      <w:numFmt w:val="bullet"/>
      <w:lvlText w:val="■"/>
      <w:lvlJc w:val="left"/>
      <w:pPr>
        <w:ind w:left="4320" w:hanging="360"/>
      </w:pPr>
    </w:lvl>
    <w:lvl w:ilvl="6" w:tplc="2F36ABD6">
      <w:start w:val="1"/>
      <w:numFmt w:val="bullet"/>
      <w:lvlText w:val="●"/>
      <w:lvlJc w:val="left"/>
      <w:pPr>
        <w:ind w:left="5040" w:hanging="360"/>
      </w:pPr>
    </w:lvl>
    <w:lvl w:ilvl="7" w:tplc="B9081660">
      <w:start w:val="1"/>
      <w:numFmt w:val="bullet"/>
      <w:lvlText w:val="●"/>
      <w:lvlJc w:val="left"/>
      <w:pPr>
        <w:ind w:left="5760" w:hanging="360"/>
      </w:pPr>
    </w:lvl>
    <w:lvl w:ilvl="8" w:tplc="AEB4E58A">
      <w:start w:val="1"/>
      <w:numFmt w:val="bullet"/>
      <w:lvlText w:val="●"/>
      <w:lvlJc w:val="left"/>
      <w:pPr>
        <w:ind w:left="6480" w:hanging="360"/>
      </w:pPr>
    </w:lvl>
  </w:abstractNum>
  <w:abstractNum w:abstractNumId="2" w15:restartNumberingAfterBreak="0">
    <w:nsid w:val="6D9C42D8"/>
    <w:multiLevelType w:val="hybridMultilevel"/>
    <w:tmpl w:val="2D1CE492"/>
    <w:lvl w:ilvl="0" w:tplc="40D0EF6E">
      <w:start w:val="1"/>
      <w:numFmt w:val="bullet"/>
      <w:lvlText w:val="•"/>
      <w:lvlJc w:val="left"/>
      <w:pPr>
        <w:ind w:left="720" w:hanging="360"/>
      </w:pPr>
    </w:lvl>
    <w:lvl w:ilvl="1" w:tplc="D960C6DE">
      <w:numFmt w:val="decimal"/>
      <w:lvlText w:val=""/>
      <w:lvlJc w:val="left"/>
    </w:lvl>
    <w:lvl w:ilvl="2" w:tplc="CC44F5DA">
      <w:numFmt w:val="decimal"/>
      <w:lvlText w:val=""/>
      <w:lvlJc w:val="left"/>
    </w:lvl>
    <w:lvl w:ilvl="3" w:tplc="45C05912">
      <w:numFmt w:val="decimal"/>
      <w:lvlText w:val=""/>
      <w:lvlJc w:val="left"/>
    </w:lvl>
    <w:lvl w:ilvl="4" w:tplc="758022AA">
      <w:numFmt w:val="decimal"/>
      <w:lvlText w:val=""/>
      <w:lvlJc w:val="left"/>
    </w:lvl>
    <w:lvl w:ilvl="5" w:tplc="1CDC97DA">
      <w:numFmt w:val="decimal"/>
      <w:lvlText w:val=""/>
      <w:lvlJc w:val="left"/>
    </w:lvl>
    <w:lvl w:ilvl="6" w:tplc="1A60422E">
      <w:numFmt w:val="decimal"/>
      <w:lvlText w:val=""/>
      <w:lvlJc w:val="left"/>
    </w:lvl>
    <w:lvl w:ilvl="7" w:tplc="2CA0617C">
      <w:numFmt w:val="decimal"/>
      <w:lvlText w:val=""/>
      <w:lvlJc w:val="left"/>
    </w:lvl>
    <w:lvl w:ilvl="8" w:tplc="3E50E226">
      <w:numFmt w:val="decimal"/>
      <w:lvlText w:val=""/>
      <w:lvlJc w:val="left"/>
    </w:lvl>
  </w:abstractNum>
  <w:num w:numId="1" w16cid:durableId="1470513581">
    <w:abstractNumId w:val="1"/>
    <w:lvlOverride w:ilvl="0">
      <w:startOverride w:val="1"/>
    </w:lvlOverride>
  </w:num>
  <w:num w:numId="2" w16cid:durableId="138740331">
    <w:abstractNumId w:val="0"/>
    <w:lvlOverride w:ilvl="0">
      <w:startOverride w:val="1"/>
    </w:lvlOverride>
  </w:num>
  <w:num w:numId="3" w16cid:durableId="20015196">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3C58"/>
    <w:rsid w:val="00011815"/>
    <w:rsid w:val="00202BA2"/>
    <w:rsid w:val="00203B4F"/>
    <w:rsid w:val="002446AC"/>
    <w:rsid w:val="004027E8"/>
    <w:rsid w:val="00501651"/>
    <w:rsid w:val="00566082"/>
    <w:rsid w:val="0059659D"/>
    <w:rsid w:val="005D1969"/>
    <w:rsid w:val="00621B38"/>
    <w:rsid w:val="00672651"/>
    <w:rsid w:val="006C44C5"/>
    <w:rsid w:val="009C2B77"/>
    <w:rsid w:val="009E2DC8"/>
    <w:rsid w:val="00A50519"/>
    <w:rsid w:val="00BD3C58"/>
    <w:rsid w:val="00E3776F"/>
    <w:rsid w:val="00F819E7"/>
    <w:rsid w:val="00FD62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376BE"/>
  <w15:docId w15:val="{17E59EA6-389A-4D66-924F-6AAA28E5F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240" w:after="120"/>
      <w:outlineLvl w:val="0"/>
    </w:pPr>
    <w:rPr>
      <w:b/>
      <w:bCs/>
      <w:color w:val="000000"/>
      <w:sz w:val="28"/>
      <w:szCs w:val="28"/>
    </w:rPr>
  </w:style>
  <w:style w:type="paragraph" w:styleId="Heading2">
    <w:name w:val="heading 2"/>
    <w:uiPriority w:val="9"/>
    <w:unhideWhenUsed/>
    <w:qFormat/>
    <w:pPr>
      <w:spacing w:before="180" w:after="100"/>
      <w:outlineLvl w:val="1"/>
    </w:pPr>
    <w:rPr>
      <w:b/>
      <w:bCs/>
      <w:color w:val="000000"/>
      <w:sz w:val="26"/>
      <w:szCs w:val="26"/>
    </w:rPr>
  </w:style>
  <w:style w:type="paragraph" w:styleId="Heading3">
    <w:name w:val="heading 3"/>
    <w:uiPriority w:val="9"/>
    <w:semiHidden/>
    <w:unhideWhenUsed/>
    <w:qFormat/>
    <w:pPr>
      <w:outlineLvl w:val="2"/>
    </w:pPr>
    <w:rPr>
      <w:color w:val="1F4D78"/>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8</TotalTime>
  <Pages>4</Pages>
  <Words>971</Words>
  <Characters>5891</Characters>
  <Application>Microsoft Office Word</Application>
  <DocSecurity>0</DocSecurity>
  <Lines>133</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Un-named</dc:creator>
  <cp:lastModifiedBy>Bacalso, Aislen V</cp:lastModifiedBy>
  <cp:revision>3</cp:revision>
  <dcterms:created xsi:type="dcterms:W3CDTF">2026-07-02T02:56:00Z</dcterms:created>
  <dcterms:modified xsi:type="dcterms:W3CDTF">2026-07-02T02:57:00Z</dcterms:modified>
</cp:coreProperties>
</file>